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84" w:rsidRDefault="00646D84" w:rsidP="00646D84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84" w:rsidRDefault="00646D84" w:rsidP="00646D84">
      <w:pPr>
        <w:jc w:val="center"/>
        <w:rPr>
          <w:rFonts w:ascii="Calibri" w:hAnsi="Calibri"/>
          <w:sz w:val="20"/>
          <w:szCs w:val="20"/>
        </w:rPr>
      </w:pPr>
    </w:p>
    <w:p w:rsidR="00646D84" w:rsidRDefault="00646D84" w:rsidP="00646D8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ІЧНЯНСЬКА  МІСЬКА</w:t>
      </w:r>
      <w:proofErr w:type="gramEnd"/>
      <w:r>
        <w:rPr>
          <w:b/>
          <w:sz w:val="28"/>
          <w:szCs w:val="28"/>
        </w:rPr>
        <w:t xml:space="preserve">  РАДА</w:t>
      </w:r>
    </w:p>
    <w:p w:rsidR="00646D84" w:rsidRDefault="00646D84" w:rsidP="00646D84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646D84" w:rsidRDefault="00646D84" w:rsidP="00646D84">
      <w:pPr>
        <w:jc w:val="both"/>
        <w:rPr>
          <w:rFonts w:ascii="Arial" w:hAnsi="Arial"/>
          <w:b/>
          <w:sz w:val="20"/>
          <w:szCs w:val="20"/>
        </w:rPr>
      </w:pPr>
    </w:p>
    <w:p w:rsidR="00646D84" w:rsidRDefault="00646D84" w:rsidP="00646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46D84" w:rsidRDefault="00646D84" w:rsidP="00646D84">
      <w:pPr>
        <w:ind w:right="-83"/>
        <w:rPr>
          <w:rFonts w:eastAsia="Arial Unicode MS"/>
          <w:b/>
          <w:bCs/>
          <w:sz w:val="28"/>
        </w:rPr>
      </w:pPr>
    </w:p>
    <w:p w:rsidR="00646D84" w:rsidRDefault="00646D84" w:rsidP="00646D84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1063</w:t>
      </w:r>
      <w:r>
        <w:t xml:space="preserve"> - VІІІ</w:t>
      </w:r>
    </w:p>
    <w:p w:rsidR="00646D84" w:rsidRDefault="00646D84" w:rsidP="00646D84">
      <w:pPr>
        <w:rPr>
          <w:lang w:val="uk-UA"/>
        </w:rPr>
      </w:pPr>
      <w:r>
        <w:rPr>
          <w:lang w:val="uk-UA"/>
        </w:rPr>
        <w:t>м. Ічня</w:t>
      </w:r>
    </w:p>
    <w:p w:rsidR="00361434" w:rsidRDefault="00361434" w:rsidP="004E697C">
      <w:pPr>
        <w:rPr>
          <w:lang w:val="uk-UA"/>
        </w:rPr>
      </w:pPr>
    </w:p>
    <w:p w:rsidR="007A5E20" w:rsidRPr="007A5E20" w:rsidRDefault="007A5E20" w:rsidP="007A5E20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lang w:val="uk-UA" w:eastAsia="ar-SA"/>
        </w:rPr>
      </w:pPr>
      <w:r w:rsidRPr="007A5E20">
        <w:rPr>
          <w:rFonts w:eastAsia="Calibri"/>
          <w:b/>
          <w:lang w:val="uk-UA" w:eastAsia="ar-SA"/>
        </w:rPr>
        <w:t>Про надання дозволу на розробку</w:t>
      </w:r>
    </w:p>
    <w:p w:rsidR="007A5E20" w:rsidRPr="007A5E20" w:rsidRDefault="007A5E20" w:rsidP="007A5E20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lang w:val="uk-UA" w:eastAsia="ar-SA"/>
        </w:rPr>
      </w:pPr>
      <w:r w:rsidRPr="007A5E20">
        <w:rPr>
          <w:rFonts w:eastAsia="Calibri"/>
          <w:b/>
          <w:lang w:val="uk-UA" w:eastAsia="ar-SA"/>
        </w:rPr>
        <w:t xml:space="preserve">технічної документації із землеустрою </w:t>
      </w:r>
      <w:bookmarkStart w:id="0" w:name="_GoBack"/>
      <w:bookmarkEnd w:id="0"/>
    </w:p>
    <w:p w:rsidR="007A5E20" w:rsidRPr="007A5E20" w:rsidRDefault="007A5E20" w:rsidP="007A5E20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lang w:val="uk-UA" w:eastAsia="ar-SA"/>
        </w:rPr>
      </w:pPr>
      <w:r w:rsidRPr="007A5E20">
        <w:rPr>
          <w:rFonts w:eastAsia="Calibri"/>
          <w:b/>
          <w:lang w:val="uk-UA" w:eastAsia="ar-SA"/>
        </w:rPr>
        <w:t xml:space="preserve">щодо інвентаризації земель комунальної </w:t>
      </w:r>
    </w:p>
    <w:p w:rsidR="007A5E20" w:rsidRPr="00C170EE" w:rsidRDefault="00E34CC8" w:rsidP="001304D7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color w:val="FF0000"/>
          <w:lang w:val="uk-UA" w:eastAsia="ar-SA"/>
        </w:rPr>
      </w:pPr>
      <w:r>
        <w:rPr>
          <w:rFonts w:eastAsia="Calibri"/>
          <w:b/>
          <w:lang w:val="uk-UA" w:eastAsia="ar-SA"/>
        </w:rPr>
        <w:t xml:space="preserve">власності </w:t>
      </w:r>
      <w:r w:rsidR="00C170EE" w:rsidRPr="00C170EE">
        <w:rPr>
          <w:b/>
          <w:lang w:val="uk-UA" w:eastAsia="uk-UA"/>
        </w:rPr>
        <w:t>для будівництва та обслуговування будівель закладів освіти</w:t>
      </w:r>
    </w:p>
    <w:p w:rsidR="00361434" w:rsidRPr="00756621" w:rsidRDefault="00361434" w:rsidP="00361434">
      <w:pPr>
        <w:shd w:val="clear" w:color="auto" w:fill="FFFFFF"/>
        <w:rPr>
          <w:b/>
          <w:sz w:val="28"/>
          <w:szCs w:val="28"/>
          <w:lang w:val="uk-UA" w:eastAsia="uk-UA"/>
        </w:rPr>
      </w:pPr>
    </w:p>
    <w:p w:rsidR="007E5193" w:rsidRPr="00E20A57" w:rsidRDefault="00361434" w:rsidP="007E5193">
      <w:pPr>
        <w:keepNext/>
        <w:shd w:val="clear" w:color="auto" w:fill="FFFFFF"/>
        <w:tabs>
          <w:tab w:val="left" w:pos="284"/>
          <w:tab w:val="left" w:pos="567"/>
          <w:tab w:val="left" w:pos="709"/>
          <w:tab w:val="left" w:pos="6521"/>
          <w:tab w:val="left" w:pos="7088"/>
        </w:tabs>
        <w:jc w:val="both"/>
        <w:textAlignment w:val="baseline"/>
        <w:outlineLvl w:val="0"/>
        <w:rPr>
          <w:b/>
          <w:kern w:val="32"/>
          <w:lang w:val="uk-UA"/>
        </w:rPr>
      </w:pPr>
      <w:r w:rsidRPr="00ED5926">
        <w:rPr>
          <w:lang w:val="uk-UA"/>
        </w:rPr>
        <w:t xml:space="preserve">        З метою встановлення місця розта</w:t>
      </w:r>
      <w:r w:rsidR="00ED5926">
        <w:rPr>
          <w:lang w:val="uk-UA"/>
        </w:rPr>
        <w:t>шування земельних ділянок, їх</w:t>
      </w:r>
      <w:r w:rsidRPr="00ED5926">
        <w:rPr>
          <w:lang w:val="uk-UA"/>
        </w:rPr>
        <w:t xml:space="preserve"> меж, розмірів, правового статусу, виявлення земель, що не використовуються, використовуються нераціонально або не за цільовим призначенням, встановлення кількісних та якісних характеристик земель, необхідних для ведення належного обліку земель, для цільового, </w:t>
      </w:r>
      <w:r w:rsidR="007B1CF7">
        <w:rPr>
          <w:lang w:val="uk-UA"/>
        </w:rPr>
        <w:t xml:space="preserve">ефективного використання земель, </w:t>
      </w:r>
      <w:r w:rsidRPr="00ED5926">
        <w:rPr>
          <w:lang w:val="uk-UA"/>
        </w:rPr>
        <w:t>прийняття відповідних рішень міською радою,</w:t>
      </w:r>
      <w:r w:rsidRPr="00ED5926">
        <w:rPr>
          <w:color w:val="171717"/>
          <w:lang w:val="uk-UA"/>
        </w:rPr>
        <w:t xml:space="preserve"> </w:t>
      </w:r>
      <w:r w:rsidR="00571639" w:rsidRPr="00ED5926">
        <w:rPr>
          <w:color w:val="171717"/>
          <w:lang w:val="uk-UA"/>
        </w:rPr>
        <w:t xml:space="preserve">відповідно </w:t>
      </w:r>
      <w:r w:rsidR="00571639" w:rsidRPr="00ED5926">
        <w:rPr>
          <w:lang w:val="uk-UA"/>
        </w:rPr>
        <w:t xml:space="preserve">до </w:t>
      </w:r>
      <w:r w:rsidRPr="00ED5926">
        <w:rPr>
          <w:lang w:val="uk-UA"/>
        </w:rPr>
        <w:t>стат</w:t>
      </w:r>
      <w:r w:rsidR="00481C79" w:rsidRPr="00ED5926">
        <w:rPr>
          <w:lang w:val="uk-UA"/>
        </w:rPr>
        <w:t>ей 12,</w:t>
      </w:r>
      <w:r w:rsidRPr="00ED5926">
        <w:rPr>
          <w:lang w:val="uk-UA"/>
        </w:rPr>
        <w:t xml:space="preserve"> 79-1,</w:t>
      </w:r>
      <w:r w:rsidR="00997008" w:rsidRPr="00ED5926">
        <w:rPr>
          <w:lang w:val="uk-UA"/>
        </w:rPr>
        <w:t xml:space="preserve"> 83,</w:t>
      </w:r>
      <w:r w:rsidR="00D02C44" w:rsidRPr="00ED5926">
        <w:rPr>
          <w:lang w:val="uk-UA"/>
        </w:rPr>
        <w:t xml:space="preserve"> 122,</w:t>
      </w:r>
      <w:r w:rsidR="00997008" w:rsidRPr="00ED5926">
        <w:rPr>
          <w:lang w:val="uk-UA"/>
        </w:rPr>
        <w:t xml:space="preserve"> 184</w:t>
      </w:r>
      <w:r w:rsidRPr="00ED5926">
        <w:rPr>
          <w:lang w:val="uk-UA"/>
        </w:rPr>
        <w:t xml:space="preserve"> Земел</w:t>
      </w:r>
      <w:r w:rsidR="00481C79" w:rsidRPr="00ED5926">
        <w:rPr>
          <w:lang w:val="uk-UA"/>
        </w:rPr>
        <w:t>ьного Кодексу України, статей 19, 25</w:t>
      </w:r>
      <w:r w:rsidRPr="00ED5926">
        <w:rPr>
          <w:lang w:val="uk-UA"/>
        </w:rPr>
        <w:t>, 35</w:t>
      </w:r>
      <w:r w:rsidR="00577852" w:rsidRPr="00ED5926">
        <w:rPr>
          <w:lang w:val="uk-UA"/>
        </w:rPr>
        <w:t>, 57</w:t>
      </w:r>
      <w:r w:rsidRPr="00ED5926">
        <w:rPr>
          <w:lang w:val="uk-UA"/>
        </w:rPr>
        <w:t xml:space="preserve"> Закону України «Про землеустрій», статей 1</w:t>
      </w:r>
      <w:r w:rsidR="00C412D2" w:rsidRPr="00ED5926">
        <w:rPr>
          <w:lang w:val="uk-UA"/>
        </w:rPr>
        <w:t>5, 21, 24, 28</w:t>
      </w:r>
      <w:r w:rsidRPr="00ED5926">
        <w:rPr>
          <w:lang w:val="uk-UA"/>
        </w:rPr>
        <w:t xml:space="preserve"> Закону України «Про Державний земельний кадастр», постанови Кабінету Міністрів України від 05.06.2019 року № 476 «</w:t>
      </w:r>
      <w:r w:rsidRPr="00ED5926">
        <w:rPr>
          <w:bCs/>
          <w:shd w:val="clear" w:color="auto" w:fill="FFFFFF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892FBB" w:rsidRPr="00ED5926">
        <w:rPr>
          <w:lang w:val="uk-UA"/>
        </w:rPr>
        <w:t>»</w:t>
      </w:r>
      <w:r w:rsidR="003849F1">
        <w:rPr>
          <w:rFonts w:eastAsia="Arial Unicode MS"/>
          <w:lang w:val="uk-UA" w:eastAsia="x-none"/>
        </w:rPr>
        <w:t xml:space="preserve">, </w:t>
      </w:r>
      <w:r w:rsidR="007E5193" w:rsidRPr="00ED5926">
        <w:rPr>
          <w:bCs/>
          <w:noProof/>
          <w:kern w:val="32"/>
          <w:lang w:val="uk-UA" w:eastAsia="en-US"/>
        </w:rPr>
        <w:t xml:space="preserve">та керуючись </w:t>
      </w:r>
      <w:r w:rsidR="007E5193" w:rsidRPr="00ED5926">
        <w:rPr>
          <w:bCs/>
          <w:kern w:val="32"/>
          <w:lang w:val="uk-UA"/>
        </w:rPr>
        <w:t xml:space="preserve">пунктом 34 частини першої статті 26, статтею </w:t>
      </w:r>
      <w:r w:rsidR="007E5193" w:rsidRPr="00F00C98">
        <w:rPr>
          <w:bCs/>
          <w:kern w:val="32"/>
        </w:rPr>
        <w:t xml:space="preserve">59 Закону </w:t>
      </w:r>
      <w:r w:rsidR="007E5193" w:rsidRPr="00E20A57">
        <w:rPr>
          <w:bCs/>
          <w:kern w:val="32"/>
          <w:lang w:val="uk-UA"/>
        </w:rPr>
        <w:t>України “Про місцеве самоврядування в Україні”,</w:t>
      </w:r>
      <w:r w:rsidR="007E5193" w:rsidRPr="00E20A57">
        <w:rPr>
          <w:bCs/>
          <w:kern w:val="32"/>
          <w:sz w:val="28"/>
          <w:szCs w:val="28"/>
          <w:lang w:val="uk-UA"/>
        </w:rPr>
        <w:t xml:space="preserve"> </w:t>
      </w:r>
      <w:r w:rsidR="007E5193" w:rsidRPr="00E20A57">
        <w:rPr>
          <w:b/>
          <w:kern w:val="32"/>
          <w:lang w:val="uk-UA"/>
        </w:rPr>
        <w:t>міська рада ВИРІШИЛА:</w:t>
      </w:r>
    </w:p>
    <w:p w:rsidR="00361434" w:rsidRPr="007E5193" w:rsidRDefault="00361434" w:rsidP="007E5193">
      <w:pPr>
        <w:pStyle w:val="a4"/>
        <w:jc w:val="both"/>
        <w:rPr>
          <w:color w:val="333333"/>
          <w:lang w:val="ru-RU"/>
        </w:rPr>
      </w:pPr>
    </w:p>
    <w:p w:rsidR="00361434" w:rsidRDefault="002B79CA" w:rsidP="007C726D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1. </w:t>
      </w:r>
      <w:r w:rsidR="00361434" w:rsidRPr="00361434">
        <w:rPr>
          <w:lang w:val="uk-UA"/>
        </w:rPr>
        <w:t xml:space="preserve">Надати дозвіл </w:t>
      </w:r>
      <w:r w:rsidR="00D47E89" w:rsidRPr="00E35122">
        <w:rPr>
          <w:lang w:val="uk-UA"/>
        </w:rPr>
        <w:t>Ічнянській</w:t>
      </w:r>
      <w:r w:rsidR="00361434" w:rsidRPr="00361434">
        <w:rPr>
          <w:lang w:val="uk-UA"/>
        </w:rPr>
        <w:t xml:space="preserve"> міській раді на </w:t>
      </w:r>
      <w:r w:rsidR="00676346">
        <w:rPr>
          <w:lang w:val="uk-UA"/>
        </w:rPr>
        <w:t>розробку</w:t>
      </w:r>
      <w:r w:rsidR="00302225">
        <w:rPr>
          <w:lang w:val="uk-UA"/>
        </w:rPr>
        <w:t xml:space="preserve"> </w:t>
      </w:r>
      <w:r w:rsidR="00361434" w:rsidRPr="00361434">
        <w:rPr>
          <w:lang w:val="uk-UA"/>
        </w:rPr>
        <w:t xml:space="preserve">технічної документації із землеустрою щодо </w:t>
      </w:r>
      <w:r w:rsidR="00F76600">
        <w:rPr>
          <w:lang w:val="uk-UA"/>
        </w:rPr>
        <w:t>інвентаризації земель</w:t>
      </w:r>
      <w:r w:rsidR="00361434" w:rsidRPr="00361434">
        <w:rPr>
          <w:lang w:val="uk-UA"/>
        </w:rPr>
        <w:t xml:space="preserve"> комунальної власності</w:t>
      </w:r>
      <w:r w:rsidR="00A14ACF">
        <w:rPr>
          <w:lang w:val="uk-UA"/>
        </w:rPr>
        <w:t xml:space="preserve"> </w:t>
      </w:r>
      <w:r w:rsidR="00C170EE">
        <w:rPr>
          <w:lang w:val="uk-UA"/>
        </w:rPr>
        <w:t>(код КВ</w:t>
      </w:r>
      <w:r w:rsidR="001D4AC2">
        <w:rPr>
          <w:lang w:val="uk-UA"/>
        </w:rPr>
        <w:t>Ц</w:t>
      </w:r>
      <w:r w:rsidR="00C170EE">
        <w:rPr>
          <w:lang w:val="uk-UA"/>
        </w:rPr>
        <w:t>ПЗ 03.02)</w:t>
      </w:r>
      <w:r w:rsidR="00AF37E8">
        <w:rPr>
          <w:lang w:val="uk-UA"/>
        </w:rPr>
        <w:t xml:space="preserve"> д</w:t>
      </w:r>
      <w:r w:rsidR="00C170EE">
        <w:rPr>
          <w:lang w:val="uk-UA" w:eastAsia="uk-UA"/>
        </w:rPr>
        <w:t>ля</w:t>
      </w:r>
      <w:r w:rsidR="00C170EE" w:rsidRPr="00C170EE">
        <w:rPr>
          <w:lang w:val="uk-UA" w:eastAsia="uk-UA"/>
        </w:rPr>
        <w:t xml:space="preserve"> будівництва та обслуговування будівель закладів освіти</w:t>
      </w:r>
      <w:r w:rsidR="00676346" w:rsidRPr="00B544C4">
        <w:rPr>
          <w:lang w:val="uk-UA"/>
        </w:rPr>
        <w:t xml:space="preserve"> </w:t>
      </w:r>
      <w:r w:rsidR="00D47E89" w:rsidRPr="00E35122">
        <w:rPr>
          <w:lang w:val="uk-UA"/>
        </w:rPr>
        <w:t>із формуванням земельних ділянок</w:t>
      </w:r>
      <w:r w:rsidR="000C58DC">
        <w:rPr>
          <w:lang w:val="uk-UA"/>
        </w:rPr>
        <w:t>:</w:t>
      </w:r>
    </w:p>
    <w:p w:rsidR="000C58DC" w:rsidRDefault="000C58DC" w:rsidP="007C726D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>- м. Ічня</w:t>
      </w:r>
      <w:r w:rsidR="00AE6F9D">
        <w:rPr>
          <w:lang w:val="uk-UA"/>
        </w:rPr>
        <w:t>,</w:t>
      </w:r>
      <w:r>
        <w:rPr>
          <w:lang w:val="uk-UA"/>
        </w:rPr>
        <w:t xml:space="preserve"> вул. Героїв Крут, 2 орієнтовною площею </w:t>
      </w:r>
      <w:r w:rsidR="001057F4">
        <w:rPr>
          <w:lang w:val="uk-UA"/>
        </w:rPr>
        <w:t>0,5</w:t>
      </w:r>
      <w:r w:rsidR="007B1CF7">
        <w:rPr>
          <w:lang w:val="uk-UA"/>
        </w:rPr>
        <w:t>000</w:t>
      </w:r>
      <w:r w:rsidR="001057F4">
        <w:rPr>
          <w:lang w:val="uk-UA"/>
        </w:rPr>
        <w:t xml:space="preserve"> га</w:t>
      </w:r>
      <w:r w:rsidR="007B1CF7">
        <w:rPr>
          <w:lang w:val="uk-UA"/>
        </w:rPr>
        <w:t>;</w:t>
      </w:r>
    </w:p>
    <w:p w:rsidR="001057F4" w:rsidRDefault="001057F4" w:rsidP="001057F4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>-</w:t>
      </w:r>
      <w:r w:rsidRPr="001057F4">
        <w:t xml:space="preserve"> </w:t>
      </w:r>
      <w:r>
        <w:rPr>
          <w:lang w:val="uk-UA"/>
        </w:rPr>
        <w:t>м. Ічня</w:t>
      </w:r>
      <w:r w:rsidR="00AE6F9D">
        <w:rPr>
          <w:lang w:val="uk-UA"/>
        </w:rPr>
        <w:t>,</w:t>
      </w:r>
      <w:r>
        <w:rPr>
          <w:lang w:val="uk-UA"/>
        </w:rPr>
        <w:t xml:space="preserve"> вул. Т</w:t>
      </w:r>
      <w:r w:rsidR="007B1CF7">
        <w:rPr>
          <w:lang w:val="uk-UA"/>
        </w:rPr>
        <w:t>равнева, 45 орієнтовною площею</w:t>
      </w:r>
      <w:r>
        <w:rPr>
          <w:lang w:val="uk-UA"/>
        </w:rPr>
        <w:t xml:space="preserve"> 1,0</w:t>
      </w:r>
      <w:r w:rsidR="007B1CF7">
        <w:rPr>
          <w:lang w:val="uk-UA"/>
        </w:rPr>
        <w:t>000</w:t>
      </w:r>
      <w:r>
        <w:rPr>
          <w:lang w:val="uk-UA"/>
        </w:rPr>
        <w:t xml:space="preserve"> га</w:t>
      </w:r>
      <w:r w:rsidR="007B1CF7">
        <w:rPr>
          <w:lang w:val="uk-UA"/>
        </w:rPr>
        <w:t>;</w:t>
      </w:r>
    </w:p>
    <w:p w:rsidR="00FD2C33" w:rsidRDefault="00FD2C33" w:rsidP="00FD2C33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>- м. Ічня, вул. Б. Хмельн</w:t>
      </w:r>
      <w:r w:rsidR="007B1CF7">
        <w:rPr>
          <w:lang w:val="uk-UA"/>
        </w:rPr>
        <w:t xml:space="preserve">ицького, 1 орієнтовною площею </w:t>
      </w:r>
      <w:r w:rsidR="00264876">
        <w:rPr>
          <w:lang w:val="uk-UA"/>
        </w:rPr>
        <w:t>0,4</w:t>
      </w:r>
      <w:r w:rsidR="007B1CF7">
        <w:rPr>
          <w:lang w:val="uk-UA"/>
        </w:rPr>
        <w:t>000</w:t>
      </w:r>
      <w:r>
        <w:rPr>
          <w:lang w:val="uk-UA"/>
        </w:rPr>
        <w:t xml:space="preserve"> га</w:t>
      </w:r>
      <w:r w:rsidR="007B1CF7">
        <w:rPr>
          <w:lang w:val="uk-UA"/>
        </w:rPr>
        <w:t>;</w:t>
      </w:r>
    </w:p>
    <w:p w:rsidR="00264876" w:rsidRDefault="00264876" w:rsidP="0026487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м. Ічня,  вул. </w:t>
      </w:r>
      <w:proofErr w:type="spellStart"/>
      <w:r>
        <w:rPr>
          <w:lang w:val="uk-UA"/>
        </w:rPr>
        <w:t>Воскресін</w:t>
      </w:r>
      <w:r w:rsidR="00842B45">
        <w:rPr>
          <w:lang w:val="uk-UA"/>
        </w:rPr>
        <w:t>ська</w:t>
      </w:r>
      <w:proofErr w:type="spellEnd"/>
      <w:r w:rsidR="00842B45">
        <w:rPr>
          <w:lang w:val="uk-UA"/>
        </w:rPr>
        <w:t xml:space="preserve">, 27 орієнтовною площею </w:t>
      </w:r>
      <w:r w:rsidR="007B1CF7">
        <w:rPr>
          <w:lang w:val="uk-UA"/>
        </w:rPr>
        <w:t>0,</w:t>
      </w:r>
      <w:r w:rsidR="00527F0D">
        <w:rPr>
          <w:lang w:val="uk-UA"/>
        </w:rPr>
        <w:t>3</w:t>
      </w:r>
      <w:r w:rsidR="007B1CF7">
        <w:rPr>
          <w:lang w:val="uk-UA"/>
        </w:rPr>
        <w:t>000</w:t>
      </w:r>
      <w:r>
        <w:rPr>
          <w:lang w:val="uk-UA"/>
        </w:rPr>
        <w:t xml:space="preserve"> га</w:t>
      </w:r>
      <w:r w:rsidR="007B1CF7">
        <w:rPr>
          <w:lang w:val="uk-UA"/>
        </w:rPr>
        <w:t>;</w:t>
      </w:r>
    </w:p>
    <w:p w:rsidR="001057F4" w:rsidRDefault="001057F4" w:rsidP="001057F4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Заудайка</w:t>
      </w:r>
      <w:proofErr w:type="spellEnd"/>
      <w:r w:rsidR="00AE6F9D">
        <w:rPr>
          <w:lang w:val="uk-UA"/>
        </w:rPr>
        <w:t>,</w:t>
      </w:r>
      <w:r>
        <w:rPr>
          <w:lang w:val="uk-UA"/>
        </w:rPr>
        <w:t xml:space="preserve"> вул. Ш</w:t>
      </w:r>
      <w:r w:rsidR="00842B45">
        <w:rPr>
          <w:lang w:val="uk-UA"/>
        </w:rPr>
        <w:t xml:space="preserve">кільна, 41 орієнтовною площею </w:t>
      </w:r>
      <w:r w:rsidR="00527F0D">
        <w:rPr>
          <w:lang w:val="uk-UA"/>
        </w:rPr>
        <w:t>3,0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1057F4" w:rsidRDefault="001057F4" w:rsidP="001057F4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Більмачівка</w:t>
      </w:r>
      <w:proofErr w:type="spellEnd"/>
      <w:r w:rsidR="00AE6F9D">
        <w:rPr>
          <w:lang w:val="uk-UA"/>
        </w:rPr>
        <w:t>,</w:t>
      </w:r>
      <w:r>
        <w:rPr>
          <w:lang w:val="uk-UA"/>
        </w:rPr>
        <w:t xml:space="preserve"> вул</w:t>
      </w:r>
      <w:r w:rsidR="00842B45">
        <w:rPr>
          <w:lang w:val="uk-UA"/>
        </w:rPr>
        <w:t>. Садова, 1 орієнтовною площею</w:t>
      </w:r>
      <w:r>
        <w:rPr>
          <w:lang w:val="uk-UA"/>
        </w:rPr>
        <w:t xml:space="preserve"> </w:t>
      </w:r>
      <w:r w:rsidR="00C4747D">
        <w:rPr>
          <w:lang w:val="uk-UA"/>
        </w:rPr>
        <w:t>2,0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AE6F9D" w:rsidRDefault="00AE6F9D" w:rsidP="00AE6F9D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Сезьки</w:t>
      </w:r>
      <w:proofErr w:type="spellEnd"/>
      <w:r>
        <w:rPr>
          <w:lang w:val="uk-UA"/>
        </w:rPr>
        <w:t xml:space="preserve">, вул. Братів </w:t>
      </w:r>
      <w:proofErr w:type="spellStart"/>
      <w:r>
        <w:rPr>
          <w:lang w:val="uk-UA"/>
        </w:rPr>
        <w:t>Про</w:t>
      </w:r>
      <w:r w:rsidR="00842B45">
        <w:rPr>
          <w:lang w:val="uk-UA"/>
        </w:rPr>
        <w:t>тащуків</w:t>
      </w:r>
      <w:proofErr w:type="spellEnd"/>
      <w:r w:rsidR="00842B45">
        <w:rPr>
          <w:lang w:val="uk-UA"/>
        </w:rPr>
        <w:t>, 21 орієнтовною площею</w:t>
      </w:r>
      <w:r>
        <w:rPr>
          <w:lang w:val="uk-UA"/>
        </w:rPr>
        <w:t xml:space="preserve"> </w:t>
      </w:r>
      <w:r w:rsidR="00C26F5B">
        <w:rPr>
          <w:lang w:val="uk-UA"/>
        </w:rPr>
        <w:t>2,0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AE6F9D" w:rsidRDefault="00AE6F9D" w:rsidP="00AE6F9D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Ольшана</w:t>
      </w:r>
      <w:proofErr w:type="spellEnd"/>
      <w:r>
        <w:rPr>
          <w:lang w:val="uk-UA"/>
        </w:rPr>
        <w:t>, вул. Цен</w:t>
      </w:r>
      <w:r w:rsidR="00842B45">
        <w:rPr>
          <w:lang w:val="uk-UA"/>
        </w:rPr>
        <w:t>тральна, 51 орієнтовною площею</w:t>
      </w:r>
      <w:r>
        <w:rPr>
          <w:lang w:val="uk-UA"/>
        </w:rPr>
        <w:t xml:space="preserve"> </w:t>
      </w:r>
      <w:r w:rsidR="00A04D4C">
        <w:rPr>
          <w:lang w:val="uk-UA"/>
        </w:rPr>
        <w:t>0,6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264876" w:rsidRDefault="00FD2C33" w:rsidP="0026487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Ольшана</w:t>
      </w:r>
      <w:proofErr w:type="spellEnd"/>
      <w:r>
        <w:rPr>
          <w:lang w:val="uk-UA"/>
        </w:rPr>
        <w:t xml:space="preserve">, вул. </w:t>
      </w:r>
      <w:r w:rsidR="00264876">
        <w:rPr>
          <w:lang w:val="uk-UA"/>
        </w:rPr>
        <w:t>Цент</w:t>
      </w:r>
      <w:r w:rsidR="00842B45">
        <w:rPr>
          <w:lang w:val="uk-UA"/>
        </w:rPr>
        <w:t>ральна, 56 орієнтовною площею 0,</w:t>
      </w:r>
      <w:r w:rsidR="00A04D4C">
        <w:rPr>
          <w:lang w:val="uk-UA"/>
        </w:rPr>
        <w:t>4</w:t>
      </w:r>
      <w:r w:rsidR="00842B45">
        <w:rPr>
          <w:lang w:val="uk-UA"/>
        </w:rPr>
        <w:t>000</w:t>
      </w:r>
      <w:r w:rsidR="00264876"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905462" w:rsidRDefault="00905462" w:rsidP="00905462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Гмирянка</w:t>
      </w:r>
      <w:proofErr w:type="spellEnd"/>
      <w:r>
        <w:rPr>
          <w:lang w:val="uk-UA"/>
        </w:rPr>
        <w:t>. вул</w:t>
      </w:r>
      <w:r w:rsidR="00842B45">
        <w:rPr>
          <w:lang w:val="uk-UA"/>
        </w:rPr>
        <w:t xml:space="preserve">. Миру, 68 орієнтовною площею </w:t>
      </w:r>
      <w:r w:rsidR="00A04D4C">
        <w:rPr>
          <w:lang w:val="uk-UA"/>
        </w:rPr>
        <w:t>1,0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9A6912" w:rsidRPr="001057F4" w:rsidRDefault="009A6912" w:rsidP="009A6912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Гмирянка</w:t>
      </w:r>
      <w:proofErr w:type="spellEnd"/>
      <w:r>
        <w:rPr>
          <w:lang w:val="uk-UA"/>
        </w:rPr>
        <w:t>, вул</w:t>
      </w:r>
      <w:r w:rsidR="00842B45">
        <w:rPr>
          <w:lang w:val="uk-UA"/>
        </w:rPr>
        <w:t xml:space="preserve">. Миру, 72 орієнтовною площею </w:t>
      </w:r>
      <w:r>
        <w:rPr>
          <w:lang w:val="uk-UA"/>
        </w:rPr>
        <w:t>0,3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905462" w:rsidRDefault="00905462" w:rsidP="00905462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>- с. Городня, вул. Незале</w:t>
      </w:r>
      <w:r w:rsidR="00842B45">
        <w:rPr>
          <w:lang w:val="uk-UA"/>
        </w:rPr>
        <w:t xml:space="preserve">жності, 55 орієнтовною площею </w:t>
      </w:r>
      <w:r w:rsidR="00A04D4C">
        <w:rPr>
          <w:lang w:val="uk-UA"/>
        </w:rPr>
        <w:t>2,0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905462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>- с</w:t>
      </w:r>
      <w:r w:rsidR="00447926">
        <w:rPr>
          <w:lang w:val="uk-UA"/>
        </w:rPr>
        <w:t xml:space="preserve">. </w:t>
      </w:r>
      <w:proofErr w:type="spellStart"/>
      <w:r w:rsidR="00447926">
        <w:rPr>
          <w:lang w:val="uk-UA"/>
        </w:rPr>
        <w:t>Андріївка</w:t>
      </w:r>
      <w:proofErr w:type="spellEnd"/>
      <w:r w:rsidR="00447926">
        <w:rPr>
          <w:lang w:val="uk-UA"/>
        </w:rPr>
        <w:t xml:space="preserve">, вул. </w:t>
      </w:r>
      <w:r w:rsidR="00842B45">
        <w:rPr>
          <w:lang w:val="uk-UA"/>
        </w:rPr>
        <w:t xml:space="preserve">Шкільна, 5 орієнтовною площею </w:t>
      </w:r>
      <w:r w:rsidR="00663FBC">
        <w:rPr>
          <w:lang w:val="uk-UA"/>
        </w:rPr>
        <w:t>2,5</w:t>
      </w:r>
      <w:r w:rsidR="00842B45">
        <w:rPr>
          <w:lang w:val="uk-UA"/>
        </w:rPr>
        <w:t>000</w:t>
      </w:r>
      <w:r w:rsidR="00447926"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447926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Припутні, вул. 10-річчя Незалежності </w:t>
      </w:r>
      <w:r w:rsidR="00842B45">
        <w:rPr>
          <w:lang w:val="uk-UA"/>
        </w:rPr>
        <w:t xml:space="preserve">України, 1 орієнтовною площею </w:t>
      </w:r>
      <w:r w:rsidR="000127D5">
        <w:rPr>
          <w:lang w:val="uk-UA"/>
        </w:rPr>
        <w:t>2,0</w:t>
      </w:r>
      <w:r w:rsidR="00842B45">
        <w:rPr>
          <w:lang w:val="uk-UA"/>
        </w:rPr>
        <w:t>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447926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>- с. Вишнівка, вул. Пе</w:t>
      </w:r>
      <w:r w:rsidR="00842B45">
        <w:rPr>
          <w:lang w:val="uk-UA"/>
        </w:rPr>
        <w:t xml:space="preserve">ремоги, 86 орієнтовною площею </w:t>
      </w:r>
      <w:r w:rsidR="000127D5">
        <w:rPr>
          <w:lang w:val="uk-UA"/>
        </w:rPr>
        <w:t>1,0</w:t>
      </w:r>
      <w:r w:rsidR="00842B45">
        <w:rPr>
          <w:lang w:val="uk-UA"/>
        </w:rPr>
        <w:t>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447926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Гужівка</w:t>
      </w:r>
      <w:proofErr w:type="spellEnd"/>
      <w:r>
        <w:rPr>
          <w:lang w:val="uk-UA"/>
        </w:rPr>
        <w:t>, вул. Ш</w:t>
      </w:r>
      <w:r w:rsidR="00842B45">
        <w:rPr>
          <w:lang w:val="uk-UA"/>
        </w:rPr>
        <w:t xml:space="preserve">кільна, 26 орієнтовною площею </w:t>
      </w:r>
      <w:r w:rsidR="00C13161">
        <w:rPr>
          <w:lang w:val="uk-UA"/>
        </w:rPr>
        <w:t>1,3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447926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Монастирище</w:t>
      </w:r>
      <w:proofErr w:type="spellEnd"/>
      <w:r>
        <w:rPr>
          <w:lang w:val="uk-UA"/>
        </w:rPr>
        <w:t>, вул. Цент</w:t>
      </w:r>
      <w:r w:rsidR="00842B45">
        <w:rPr>
          <w:lang w:val="uk-UA"/>
        </w:rPr>
        <w:t xml:space="preserve">ральна, 13 орієнтовною площею </w:t>
      </w:r>
      <w:r w:rsidR="00C13161">
        <w:rPr>
          <w:lang w:val="uk-UA"/>
        </w:rPr>
        <w:t>2,3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447926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>- с. Івангород, вул. Незале</w:t>
      </w:r>
      <w:r w:rsidR="00842B45">
        <w:rPr>
          <w:lang w:val="uk-UA"/>
        </w:rPr>
        <w:t xml:space="preserve">жності, 54 орієнтовною площею </w:t>
      </w:r>
      <w:r w:rsidR="00C13161">
        <w:rPr>
          <w:lang w:val="uk-UA"/>
        </w:rPr>
        <w:t>1,5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264876" w:rsidRDefault="00264876" w:rsidP="0026487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lastRenderedPageBreak/>
        <w:t>- с. Івангород, вул. Г.М.</w:t>
      </w:r>
      <w:r w:rsidR="00842B45">
        <w:rPr>
          <w:lang w:val="uk-UA"/>
        </w:rPr>
        <w:t xml:space="preserve"> Шкури, 98 орієнтовною площею </w:t>
      </w:r>
      <w:r w:rsidR="00C13161">
        <w:rPr>
          <w:lang w:val="uk-UA"/>
        </w:rPr>
        <w:t>1,0</w:t>
      </w:r>
      <w:r w:rsidR="00842B45">
        <w:rPr>
          <w:lang w:val="uk-UA"/>
        </w:rPr>
        <w:t>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447926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Іржавець</w:t>
      </w:r>
      <w:proofErr w:type="spellEnd"/>
      <w:r>
        <w:rPr>
          <w:lang w:val="uk-UA"/>
        </w:rPr>
        <w:t>, вул. Ше</w:t>
      </w:r>
      <w:r w:rsidR="00842B45">
        <w:rPr>
          <w:lang w:val="uk-UA"/>
        </w:rPr>
        <w:t xml:space="preserve">вченка, 65 орієнтовною площею </w:t>
      </w:r>
      <w:r w:rsidR="00863A24">
        <w:rPr>
          <w:lang w:val="uk-UA"/>
        </w:rPr>
        <w:t>2,0</w:t>
      </w:r>
      <w:r w:rsidR="00842B45">
        <w:rPr>
          <w:lang w:val="uk-UA"/>
        </w:rPr>
        <w:t>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447926" w:rsidRDefault="00447926" w:rsidP="0044792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Крупичполе</w:t>
      </w:r>
      <w:proofErr w:type="spellEnd"/>
      <w:r>
        <w:rPr>
          <w:lang w:val="uk-UA"/>
        </w:rPr>
        <w:t xml:space="preserve">, вул. </w:t>
      </w:r>
      <w:r w:rsidR="00842B45">
        <w:rPr>
          <w:lang w:val="uk-UA"/>
        </w:rPr>
        <w:t xml:space="preserve">Шкільна, 2 орієнтовною площею </w:t>
      </w:r>
      <w:r w:rsidR="00863A24">
        <w:rPr>
          <w:lang w:val="uk-UA"/>
        </w:rPr>
        <w:t>0,8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264876" w:rsidRDefault="00FD2C33" w:rsidP="00FD2C33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Бурімка</w:t>
      </w:r>
      <w:proofErr w:type="spellEnd"/>
      <w:r>
        <w:rPr>
          <w:lang w:val="uk-UA"/>
        </w:rPr>
        <w:t>, вул. Пе</w:t>
      </w:r>
      <w:r w:rsidR="00842B45">
        <w:rPr>
          <w:lang w:val="uk-UA"/>
        </w:rPr>
        <w:t xml:space="preserve">ремоги, 25 орієнтовною площею </w:t>
      </w:r>
      <w:r w:rsidR="00EE0F77">
        <w:rPr>
          <w:lang w:val="uk-UA"/>
        </w:rPr>
        <w:t>1,0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FD2C33" w:rsidRDefault="00FD2C33" w:rsidP="00FD2C33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Бакаївка</w:t>
      </w:r>
      <w:proofErr w:type="spellEnd"/>
      <w:r>
        <w:rPr>
          <w:lang w:val="uk-UA"/>
        </w:rPr>
        <w:t>, вул. Во</w:t>
      </w:r>
      <w:r w:rsidR="00842B45">
        <w:rPr>
          <w:lang w:val="uk-UA"/>
        </w:rPr>
        <w:t xml:space="preserve">кзальна, 4 орієнтовною площею </w:t>
      </w:r>
      <w:r w:rsidR="00EE0F77">
        <w:rPr>
          <w:lang w:val="uk-UA"/>
        </w:rPr>
        <w:t>0,9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FD2C33" w:rsidRDefault="00FD2C33" w:rsidP="00FD2C33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Рожнівка</w:t>
      </w:r>
      <w:proofErr w:type="spellEnd"/>
      <w:r>
        <w:rPr>
          <w:lang w:val="uk-UA"/>
        </w:rPr>
        <w:t>, вул. Пе</w:t>
      </w:r>
      <w:r w:rsidR="00842B45">
        <w:rPr>
          <w:lang w:val="uk-UA"/>
        </w:rPr>
        <w:t xml:space="preserve">ремоги, 15 орієнтовною площею </w:t>
      </w:r>
      <w:r w:rsidR="00EE0F77">
        <w:rPr>
          <w:lang w:val="uk-UA"/>
        </w:rPr>
        <w:t>1,5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;</w:t>
      </w:r>
    </w:p>
    <w:p w:rsidR="00264876" w:rsidRDefault="00264876" w:rsidP="0026487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с. </w:t>
      </w:r>
      <w:proofErr w:type="spellStart"/>
      <w:r>
        <w:rPr>
          <w:lang w:val="uk-UA"/>
        </w:rPr>
        <w:t>Рожнівка</w:t>
      </w:r>
      <w:proofErr w:type="spellEnd"/>
      <w:r>
        <w:rPr>
          <w:lang w:val="uk-UA"/>
        </w:rPr>
        <w:t>, вул. Незал</w:t>
      </w:r>
      <w:r w:rsidR="00842B45">
        <w:rPr>
          <w:lang w:val="uk-UA"/>
        </w:rPr>
        <w:t xml:space="preserve">ежності, 3 орієнтовною площею </w:t>
      </w:r>
      <w:r w:rsidR="009A6912">
        <w:rPr>
          <w:lang w:val="uk-UA"/>
        </w:rPr>
        <w:t>0,4</w:t>
      </w:r>
      <w:r w:rsidR="00842B45">
        <w:rPr>
          <w:lang w:val="uk-UA"/>
        </w:rPr>
        <w:t>000</w:t>
      </w:r>
      <w:r>
        <w:rPr>
          <w:lang w:val="uk-UA"/>
        </w:rPr>
        <w:t xml:space="preserve"> га</w:t>
      </w:r>
      <w:r w:rsidR="00842B45">
        <w:rPr>
          <w:lang w:val="uk-UA"/>
        </w:rPr>
        <w:t>.</w:t>
      </w:r>
    </w:p>
    <w:p w:rsidR="00A874EC" w:rsidRDefault="00A874EC" w:rsidP="007C726D">
      <w:pPr>
        <w:jc w:val="both"/>
        <w:rPr>
          <w:lang w:val="uk-UA"/>
        </w:rPr>
      </w:pPr>
    </w:p>
    <w:p w:rsidR="00361434" w:rsidRPr="00E35122" w:rsidRDefault="00E06013" w:rsidP="007C726D">
      <w:pPr>
        <w:jc w:val="both"/>
        <w:rPr>
          <w:lang w:val="uk-UA"/>
        </w:rPr>
      </w:pPr>
      <w:r>
        <w:rPr>
          <w:lang w:val="uk-UA"/>
        </w:rPr>
        <w:t>2</w:t>
      </w:r>
      <w:r w:rsidR="004B1F00" w:rsidRPr="00E35122">
        <w:rPr>
          <w:lang w:val="uk-UA"/>
        </w:rPr>
        <w:t xml:space="preserve">. Замовити </w:t>
      </w:r>
      <w:r w:rsidR="00595027">
        <w:rPr>
          <w:lang w:val="uk-UA"/>
        </w:rPr>
        <w:t>розробку</w:t>
      </w:r>
      <w:r w:rsidR="004B1F00" w:rsidRPr="00E35122">
        <w:rPr>
          <w:lang w:val="uk-UA"/>
        </w:rPr>
        <w:t xml:space="preserve"> технічної документації</w:t>
      </w:r>
      <w:r w:rsidR="00361434" w:rsidRPr="00361434">
        <w:rPr>
          <w:lang w:val="uk-UA"/>
        </w:rPr>
        <w:t xml:space="preserve"> із землеустрою щодо інвентаризації </w:t>
      </w:r>
      <w:r w:rsidR="00B9338C">
        <w:rPr>
          <w:lang w:val="uk-UA"/>
        </w:rPr>
        <w:t>земель комунальної власності</w:t>
      </w:r>
      <w:r w:rsidR="00361434" w:rsidRPr="00361434">
        <w:rPr>
          <w:shd w:val="clear" w:color="auto" w:fill="FFFFFF"/>
          <w:lang w:val="uk-UA"/>
        </w:rPr>
        <w:t xml:space="preserve"> в організації, </w:t>
      </w:r>
      <w:r w:rsidR="00B9338C">
        <w:rPr>
          <w:shd w:val="clear" w:color="auto" w:fill="FFFFFF"/>
          <w:lang w:val="uk-UA"/>
        </w:rPr>
        <w:t>що має право на проведення даних видів робіт</w:t>
      </w:r>
      <w:r w:rsidR="00361434" w:rsidRPr="00361434">
        <w:rPr>
          <w:shd w:val="clear" w:color="auto" w:fill="FFFFFF"/>
          <w:lang w:val="uk-UA"/>
        </w:rPr>
        <w:t>.</w:t>
      </w:r>
      <w:r w:rsidR="00361434" w:rsidRPr="00361434">
        <w:rPr>
          <w:lang w:val="uk-UA"/>
        </w:rPr>
        <w:t xml:space="preserve"> </w:t>
      </w:r>
    </w:p>
    <w:p w:rsidR="00A874EC" w:rsidRDefault="00A874EC" w:rsidP="007C726D">
      <w:pPr>
        <w:jc w:val="both"/>
        <w:rPr>
          <w:lang w:val="uk-UA"/>
        </w:rPr>
      </w:pPr>
    </w:p>
    <w:p w:rsidR="00361434" w:rsidRPr="00E35122" w:rsidRDefault="00E06013" w:rsidP="007C726D">
      <w:pPr>
        <w:jc w:val="both"/>
        <w:rPr>
          <w:lang w:val="uk-UA"/>
        </w:rPr>
      </w:pPr>
      <w:r>
        <w:rPr>
          <w:lang w:val="uk-UA"/>
        </w:rPr>
        <w:t>3</w:t>
      </w:r>
      <w:r w:rsidR="00F76600">
        <w:rPr>
          <w:lang w:val="uk-UA"/>
        </w:rPr>
        <w:t>. Доручити міському голові чи секретарю міської ради (в</w:t>
      </w:r>
      <w:r w:rsidR="00997008">
        <w:rPr>
          <w:lang w:val="uk-UA"/>
        </w:rPr>
        <w:t xml:space="preserve"> </w:t>
      </w:r>
      <w:r w:rsidR="00F76600">
        <w:rPr>
          <w:lang w:val="uk-UA"/>
        </w:rPr>
        <w:t xml:space="preserve">разі виконання секретарем обов’язків міського голови) укласти договір на </w:t>
      </w:r>
      <w:r w:rsidR="00595027">
        <w:rPr>
          <w:lang w:val="uk-UA"/>
        </w:rPr>
        <w:t>розробку</w:t>
      </w:r>
      <w:r w:rsidR="00F76600">
        <w:rPr>
          <w:lang w:val="uk-UA"/>
        </w:rPr>
        <w:t xml:space="preserve"> </w:t>
      </w:r>
      <w:r w:rsidR="00F76600" w:rsidRPr="00361434">
        <w:rPr>
          <w:lang w:val="uk-UA"/>
        </w:rPr>
        <w:t xml:space="preserve">технічної документації із землеустрою щодо </w:t>
      </w:r>
      <w:r w:rsidR="00F76600">
        <w:rPr>
          <w:lang w:val="uk-UA"/>
        </w:rPr>
        <w:t>інвентаризації земель</w:t>
      </w:r>
      <w:r w:rsidR="00F76600" w:rsidRPr="00361434">
        <w:rPr>
          <w:lang w:val="uk-UA"/>
        </w:rPr>
        <w:t xml:space="preserve"> комунальної власності</w:t>
      </w:r>
      <w:r w:rsidR="00F76600">
        <w:rPr>
          <w:lang w:val="uk-UA"/>
        </w:rPr>
        <w:t>.</w:t>
      </w:r>
    </w:p>
    <w:p w:rsidR="00A874EC" w:rsidRDefault="00A874EC" w:rsidP="00A874EC">
      <w:pPr>
        <w:pStyle w:val="ab"/>
        <w:tabs>
          <w:tab w:val="left" w:pos="284"/>
        </w:tabs>
        <w:ind w:left="0"/>
        <w:jc w:val="both"/>
        <w:rPr>
          <w:lang w:val="uk-UA"/>
        </w:rPr>
      </w:pPr>
    </w:p>
    <w:p w:rsidR="004B1F00" w:rsidRDefault="00E06013" w:rsidP="00A874EC">
      <w:pPr>
        <w:pStyle w:val="ab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>4</w:t>
      </w:r>
      <w:r w:rsidR="004B1F00" w:rsidRPr="00E20A57">
        <w:rPr>
          <w:lang w:val="uk-UA"/>
        </w:rPr>
        <w:t xml:space="preserve">. </w:t>
      </w:r>
      <w:r w:rsidR="00B22D20" w:rsidRPr="00E20A57">
        <w:rPr>
          <w:lang w:val="uk-UA"/>
        </w:rPr>
        <w:t xml:space="preserve">Розроблену та в установленому порядку погоджену технічну документацію із землеустрою щодо </w:t>
      </w:r>
      <w:r w:rsidR="00B22D20" w:rsidRPr="00E20A57">
        <w:rPr>
          <w:color w:val="000000"/>
          <w:lang w:val="uk-UA"/>
        </w:rPr>
        <w:t>інвентаризації земель</w:t>
      </w:r>
      <w:r w:rsidR="001F3676" w:rsidRPr="00E20A57">
        <w:rPr>
          <w:color w:val="000000"/>
          <w:lang w:val="uk-UA"/>
        </w:rPr>
        <w:t xml:space="preserve"> комунальної власності</w:t>
      </w:r>
      <w:r w:rsidR="00B22D20" w:rsidRPr="00E20A57">
        <w:rPr>
          <w:color w:val="000000"/>
          <w:lang w:val="uk-UA"/>
        </w:rPr>
        <w:t xml:space="preserve"> </w:t>
      </w:r>
      <w:r w:rsidR="00B22D20" w:rsidRPr="00E20A57">
        <w:rPr>
          <w:lang w:val="uk-UA"/>
        </w:rPr>
        <w:t>подати на затвердження сесії Ічнянської міської ради.</w:t>
      </w:r>
    </w:p>
    <w:p w:rsidR="003849F1" w:rsidRPr="00A874EC" w:rsidRDefault="003849F1" w:rsidP="00A874EC">
      <w:pPr>
        <w:pStyle w:val="ab"/>
        <w:tabs>
          <w:tab w:val="left" w:pos="284"/>
        </w:tabs>
        <w:ind w:left="0"/>
        <w:jc w:val="both"/>
        <w:rPr>
          <w:lang w:val="uk-UA"/>
        </w:rPr>
      </w:pPr>
    </w:p>
    <w:p w:rsidR="004B1F00" w:rsidRPr="00E35122" w:rsidRDefault="00E06013" w:rsidP="007C726D">
      <w:pPr>
        <w:keepNext/>
        <w:tabs>
          <w:tab w:val="num" w:pos="502"/>
        </w:tabs>
        <w:jc w:val="both"/>
        <w:outlineLvl w:val="1"/>
        <w:rPr>
          <w:rFonts w:eastAsia="Arial Unicode MS"/>
          <w:bCs/>
          <w:lang w:val="uk-UA" w:eastAsia="x-none"/>
        </w:rPr>
      </w:pPr>
      <w:r>
        <w:rPr>
          <w:rFonts w:eastAsia="Calibri"/>
          <w:bCs/>
          <w:lang w:val="uk-UA" w:eastAsia="x-none"/>
        </w:rPr>
        <w:t>5</w:t>
      </w:r>
      <w:r w:rsidR="004B1F00" w:rsidRPr="00E35122">
        <w:rPr>
          <w:rFonts w:eastAsia="Calibri"/>
          <w:bCs/>
          <w:lang w:val="uk-UA" w:eastAsia="x-none"/>
        </w:rPr>
        <w:t>. 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A874EC" w:rsidRDefault="00A874EC" w:rsidP="004B1F0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941266" w:rsidRDefault="00941266" w:rsidP="004B1F0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941266" w:rsidRDefault="00941266" w:rsidP="004B1F0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A6D3E" w:rsidRPr="00DE14A0" w:rsidRDefault="004B1F00" w:rsidP="00DE14A0">
      <w:pPr>
        <w:tabs>
          <w:tab w:val="num" w:pos="-1701"/>
          <w:tab w:val="left" w:pos="7088"/>
        </w:tabs>
      </w:pPr>
      <w:r w:rsidRPr="00E35122">
        <w:rPr>
          <w:b/>
          <w:lang w:val="uk-UA"/>
        </w:rPr>
        <w:t xml:space="preserve">Міський голова                                </w:t>
      </w:r>
      <w:r w:rsidRPr="00E35122">
        <w:rPr>
          <w:b/>
          <w:color w:val="FFFFFF"/>
          <w:lang w:val="uk-UA"/>
        </w:rPr>
        <w:t>підпис</w:t>
      </w:r>
      <w:r w:rsidRPr="00E35122">
        <w:rPr>
          <w:b/>
          <w:lang w:val="uk-UA"/>
        </w:rPr>
        <w:t xml:space="preserve">                                               Олена БУТУРЛИМ</w:t>
      </w:r>
    </w:p>
    <w:sectPr w:rsidR="00EA6D3E" w:rsidRPr="00DE14A0" w:rsidSect="00B22D20">
      <w:headerReference w:type="default" r:id="rId8"/>
      <w:pgSz w:w="11906" w:h="16838"/>
      <w:pgMar w:top="67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7C" w:rsidRDefault="00DB537C" w:rsidP="004E697C">
      <w:r>
        <w:separator/>
      </w:r>
    </w:p>
  </w:endnote>
  <w:endnote w:type="continuationSeparator" w:id="0">
    <w:p w:rsidR="00DB537C" w:rsidRDefault="00DB537C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7C" w:rsidRDefault="00DB537C" w:rsidP="004E697C">
      <w:r>
        <w:separator/>
      </w:r>
    </w:p>
  </w:footnote>
  <w:footnote w:type="continuationSeparator" w:id="0">
    <w:p w:rsidR="00DB537C" w:rsidRDefault="00DB537C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97C" w:rsidRPr="00E20A57" w:rsidRDefault="004E697C" w:rsidP="004E697C">
    <w:pPr>
      <w:pStyle w:val="a7"/>
      <w:tabs>
        <w:tab w:val="clear" w:pos="4677"/>
        <w:tab w:val="clear" w:pos="9355"/>
        <w:tab w:val="left" w:pos="7860"/>
      </w:tabs>
      <w:rPr>
        <w:lang w:val="uk-UA"/>
      </w:rPr>
    </w:pPr>
    <w:r>
      <w:tab/>
    </w:r>
    <w:r w:rsidR="00E20A57" w:rsidRPr="00646D84">
      <w:rPr>
        <w:color w:val="FFFFFF" w:themeColor="background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874"/>
    <w:multiLevelType w:val="hybridMultilevel"/>
    <w:tmpl w:val="C458E12C"/>
    <w:lvl w:ilvl="0" w:tplc="93083F90">
      <w:start w:val="2"/>
      <w:numFmt w:val="decimal"/>
      <w:lvlText w:val="%1."/>
      <w:lvlJc w:val="left"/>
      <w:pPr>
        <w:ind w:left="480" w:hanging="360"/>
      </w:p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98137CF"/>
    <w:multiLevelType w:val="hybridMultilevel"/>
    <w:tmpl w:val="26780D00"/>
    <w:lvl w:ilvl="0" w:tplc="B0FAE074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F1D4B"/>
    <w:multiLevelType w:val="hybridMultilevel"/>
    <w:tmpl w:val="30DE03F0"/>
    <w:lvl w:ilvl="0" w:tplc="93083F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70D548B"/>
    <w:multiLevelType w:val="hybridMultilevel"/>
    <w:tmpl w:val="6220E26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5" w15:restartNumberingAfterBreak="0">
    <w:nsid w:val="624D6213"/>
    <w:multiLevelType w:val="hybridMultilevel"/>
    <w:tmpl w:val="422A9CD4"/>
    <w:lvl w:ilvl="0" w:tplc="1BC232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127D5"/>
    <w:rsid w:val="00013C0C"/>
    <w:rsid w:val="00041E6D"/>
    <w:rsid w:val="0006002C"/>
    <w:rsid w:val="000B3885"/>
    <w:rsid w:val="000C58DC"/>
    <w:rsid w:val="000D1A49"/>
    <w:rsid w:val="000D4328"/>
    <w:rsid w:val="000E1705"/>
    <w:rsid w:val="000E2C6B"/>
    <w:rsid w:val="00101F5F"/>
    <w:rsid w:val="001057F4"/>
    <w:rsid w:val="001158E5"/>
    <w:rsid w:val="001230DE"/>
    <w:rsid w:val="00125A48"/>
    <w:rsid w:val="001304D7"/>
    <w:rsid w:val="0014310D"/>
    <w:rsid w:val="0014594C"/>
    <w:rsid w:val="00146389"/>
    <w:rsid w:val="0016160D"/>
    <w:rsid w:val="00162577"/>
    <w:rsid w:val="00176216"/>
    <w:rsid w:val="001B7276"/>
    <w:rsid w:val="001C4412"/>
    <w:rsid w:val="001D4AC2"/>
    <w:rsid w:val="001E695E"/>
    <w:rsid w:val="001F3676"/>
    <w:rsid w:val="00204DE0"/>
    <w:rsid w:val="00215DED"/>
    <w:rsid w:val="00221465"/>
    <w:rsid w:val="00250B85"/>
    <w:rsid w:val="00254A15"/>
    <w:rsid w:val="0025554E"/>
    <w:rsid w:val="00264876"/>
    <w:rsid w:val="00266F5E"/>
    <w:rsid w:val="002A70EA"/>
    <w:rsid w:val="002B5A55"/>
    <w:rsid w:val="002B79CA"/>
    <w:rsid w:val="002C0D47"/>
    <w:rsid w:val="002C672D"/>
    <w:rsid w:val="002F4AB5"/>
    <w:rsid w:val="00302225"/>
    <w:rsid w:val="00306439"/>
    <w:rsid w:val="003076E1"/>
    <w:rsid w:val="003206BD"/>
    <w:rsid w:val="003469A0"/>
    <w:rsid w:val="0035628E"/>
    <w:rsid w:val="00361434"/>
    <w:rsid w:val="00375D84"/>
    <w:rsid w:val="00381F71"/>
    <w:rsid w:val="00384082"/>
    <w:rsid w:val="003849F1"/>
    <w:rsid w:val="003B55C3"/>
    <w:rsid w:val="003C1211"/>
    <w:rsid w:val="003D1D67"/>
    <w:rsid w:val="003D48F7"/>
    <w:rsid w:val="003D62CB"/>
    <w:rsid w:val="003F0DF9"/>
    <w:rsid w:val="003F77C6"/>
    <w:rsid w:val="004010BB"/>
    <w:rsid w:val="0043362F"/>
    <w:rsid w:val="004342EE"/>
    <w:rsid w:val="00447926"/>
    <w:rsid w:val="00450331"/>
    <w:rsid w:val="00455528"/>
    <w:rsid w:val="00481C79"/>
    <w:rsid w:val="004B1F00"/>
    <w:rsid w:val="004C10AE"/>
    <w:rsid w:val="004E697C"/>
    <w:rsid w:val="005105BD"/>
    <w:rsid w:val="005247E8"/>
    <w:rsid w:val="005266D8"/>
    <w:rsid w:val="00527F0D"/>
    <w:rsid w:val="00555C98"/>
    <w:rsid w:val="00562CC5"/>
    <w:rsid w:val="00564A14"/>
    <w:rsid w:val="00571639"/>
    <w:rsid w:val="00575E39"/>
    <w:rsid w:val="00577785"/>
    <w:rsid w:val="00577852"/>
    <w:rsid w:val="00585256"/>
    <w:rsid w:val="00587706"/>
    <w:rsid w:val="00595027"/>
    <w:rsid w:val="005A4A98"/>
    <w:rsid w:val="005A7FFE"/>
    <w:rsid w:val="005C5BD2"/>
    <w:rsid w:val="005C692B"/>
    <w:rsid w:val="005E0497"/>
    <w:rsid w:val="00600727"/>
    <w:rsid w:val="00605C9E"/>
    <w:rsid w:val="0061305A"/>
    <w:rsid w:val="00627FFD"/>
    <w:rsid w:val="0063749D"/>
    <w:rsid w:val="00646D84"/>
    <w:rsid w:val="00663FBC"/>
    <w:rsid w:val="00676346"/>
    <w:rsid w:val="006850D8"/>
    <w:rsid w:val="00696F7F"/>
    <w:rsid w:val="006A5E98"/>
    <w:rsid w:val="006E0CE6"/>
    <w:rsid w:val="006E70ED"/>
    <w:rsid w:val="006F52C4"/>
    <w:rsid w:val="006F5E70"/>
    <w:rsid w:val="006F5F39"/>
    <w:rsid w:val="00707FA8"/>
    <w:rsid w:val="00726EA2"/>
    <w:rsid w:val="00756621"/>
    <w:rsid w:val="0075780E"/>
    <w:rsid w:val="0076069F"/>
    <w:rsid w:val="00767A14"/>
    <w:rsid w:val="00771B90"/>
    <w:rsid w:val="007729D9"/>
    <w:rsid w:val="0077653A"/>
    <w:rsid w:val="00781297"/>
    <w:rsid w:val="0078211B"/>
    <w:rsid w:val="007927FC"/>
    <w:rsid w:val="007A5E20"/>
    <w:rsid w:val="007B1CF7"/>
    <w:rsid w:val="007B5121"/>
    <w:rsid w:val="007C5B05"/>
    <w:rsid w:val="007C726D"/>
    <w:rsid w:val="007C77B4"/>
    <w:rsid w:val="007E5193"/>
    <w:rsid w:val="007E5A52"/>
    <w:rsid w:val="008103A6"/>
    <w:rsid w:val="0082795F"/>
    <w:rsid w:val="00842B45"/>
    <w:rsid w:val="008454EA"/>
    <w:rsid w:val="00846002"/>
    <w:rsid w:val="00863A24"/>
    <w:rsid w:val="008708E8"/>
    <w:rsid w:val="00874B35"/>
    <w:rsid w:val="00892FBB"/>
    <w:rsid w:val="008B4B47"/>
    <w:rsid w:val="008E73C5"/>
    <w:rsid w:val="00905462"/>
    <w:rsid w:val="00941266"/>
    <w:rsid w:val="00960976"/>
    <w:rsid w:val="00995132"/>
    <w:rsid w:val="00997008"/>
    <w:rsid w:val="009A44F9"/>
    <w:rsid w:val="009A4F17"/>
    <w:rsid w:val="009A6912"/>
    <w:rsid w:val="009A7A82"/>
    <w:rsid w:val="009B47CD"/>
    <w:rsid w:val="009D5ED9"/>
    <w:rsid w:val="009E1DE7"/>
    <w:rsid w:val="009F05F6"/>
    <w:rsid w:val="009F1671"/>
    <w:rsid w:val="00A04D4C"/>
    <w:rsid w:val="00A07271"/>
    <w:rsid w:val="00A14ACF"/>
    <w:rsid w:val="00A21CDB"/>
    <w:rsid w:val="00A2619B"/>
    <w:rsid w:val="00A45480"/>
    <w:rsid w:val="00A464DF"/>
    <w:rsid w:val="00A51EBB"/>
    <w:rsid w:val="00A55110"/>
    <w:rsid w:val="00A874EC"/>
    <w:rsid w:val="00AA3D6C"/>
    <w:rsid w:val="00AB0BDC"/>
    <w:rsid w:val="00AC2228"/>
    <w:rsid w:val="00AD3828"/>
    <w:rsid w:val="00AD4C9A"/>
    <w:rsid w:val="00AE0C23"/>
    <w:rsid w:val="00AE0D7C"/>
    <w:rsid w:val="00AE1050"/>
    <w:rsid w:val="00AE6F9D"/>
    <w:rsid w:val="00AF37E8"/>
    <w:rsid w:val="00B0379E"/>
    <w:rsid w:val="00B041D3"/>
    <w:rsid w:val="00B14074"/>
    <w:rsid w:val="00B218F1"/>
    <w:rsid w:val="00B22D20"/>
    <w:rsid w:val="00B27362"/>
    <w:rsid w:val="00B4265D"/>
    <w:rsid w:val="00B544C4"/>
    <w:rsid w:val="00B73174"/>
    <w:rsid w:val="00B733A8"/>
    <w:rsid w:val="00B851FC"/>
    <w:rsid w:val="00B86509"/>
    <w:rsid w:val="00B9338C"/>
    <w:rsid w:val="00B97AF3"/>
    <w:rsid w:val="00BA58F7"/>
    <w:rsid w:val="00BA66F0"/>
    <w:rsid w:val="00BB1197"/>
    <w:rsid w:val="00BD2D60"/>
    <w:rsid w:val="00BF7397"/>
    <w:rsid w:val="00C02E84"/>
    <w:rsid w:val="00C075AD"/>
    <w:rsid w:val="00C13161"/>
    <w:rsid w:val="00C170EE"/>
    <w:rsid w:val="00C174BD"/>
    <w:rsid w:val="00C208C8"/>
    <w:rsid w:val="00C26F5B"/>
    <w:rsid w:val="00C27869"/>
    <w:rsid w:val="00C33679"/>
    <w:rsid w:val="00C36CCB"/>
    <w:rsid w:val="00C412D2"/>
    <w:rsid w:val="00C43982"/>
    <w:rsid w:val="00C4747D"/>
    <w:rsid w:val="00C62660"/>
    <w:rsid w:val="00C66855"/>
    <w:rsid w:val="00C75F54"/>
    <w:rsid w:val="00C77358"/>
    <w:rsid w:val="00C77928"/>
    <w:rsid w:val="00C9213A"/>
    <w:rsid w:val="00C94232"/>
    <w:rsid w:val="00CA4EF5"/>
    <w:rsid w:val="00CB5F6D"/>
    <w:rsid w:val="00CD2DB5"/>
    <w:rsid w:val="00D02C44"/>
    <w:rsid w:val="00D03CBA"/>
    <w:rsid w:val="00D119E9"/>
    <w:rsid w:val="00D171EE"/>
    <w:rsid w:val="00D37733"/>
    <w:rsid w:val="00D47E89"/>
    <w:rsid w:val="00D56E74"/>
    <w:rsid w:val="00D6040F"/>
    <w:rsid w:val="00D6724D"/>
    <w:rsid w:val="00D75B3D"/>
    <w:rsid w:val="00DB537C"/>
    <w:rsid w:val="00DC5E6C"/>
    <w:rsid w:val="00DD3AE8"/>
    <w:rsid w:val="00DD7E14"/>
    <w:rsid w:val="00DE14A0"/>
    <w:rsid w:val="00DF3347"/>
    <w:rsid w:val="00E06013"/>
    <w:rsid w:val="00E20A57"/>
    <w:rsid w:val="00E23562"/>
    <w:rsid w:val="00E34CC8"/>
    <w:rsid w:val="00E35122"/>
    <w:rsid w:val="00E35891"/>
    <w:rsid w:val="00E44380"/>
    <w:rsid w:val="00E53019"/>
    <w:rsid w:val="00E6128F"/>
    <w:rsid w:val="00E873C3"/>
    <w:rsid w:val="00E91DCF"/>
    <w:rsid w:val="00EA5E5F"/>
    <w:rsid w:val="00EA6D3E"/>
    <w:rsid w:val="00ED4432"/>
    <w:rsid w:val="00ED5105"/>
    <w:rsid w:val="00ED5926"/>
    <w:rsid w:val="00EE0F77"/>
    <w:rsid w:val="00EF5D20"/>
    <w:rsid w:val="00F3101E"/>
    <w:rsid w:val="00F76600"/>
    <w:rsid w:val="00F85410"/>
    <w:rsid w:val="00F97D98"/>
    <w:rsid w:val="00FA4ADB"/>
    <w:rsid w:val="00FA570E"/>
    <w:rsid w:val="00FB0EAC"/>
    <w:rsid w:val="00FC612F"/>
    <w:rsid w:val="00FC71E0"/>
    <w:rsid w:val="00FD25EC"/>
    <w:rsid w:val="00FD2C33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9BAE"/>
  <w15:docId w15:val="{2628B2B5-CF3F-42FC-B3E4-2540BD8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qFormat/>
    <w:rsid w:val="009A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192</cp:revision>
  <cp:lastPrinted>2023-03-16T06:48:00Z</cp:lastPrinted>
  <dcterms:created xsi:type="dcterms:W3CDTF">2023-01-05T13:21:00Z</dcterms:created>
  <dcterms:modified xsi:type="dcterms:W3CDTF">2024-07-01T10:47:00Z</dcterms:modified>
</cp:coreProperties>
</file>